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E32" w:rsidRDefault="000A1ADE">
      <w:r>
        <w:t xml:space="preserve">Capitalism without Christ </w:t>
      </w:r>
      <w:proofErr w:type="gramStart"/>
      <w:r>
        <w:t>quote</w:t>
      </w:r>
      <w:proofErr w:type="gramEnd"/>
      <w:r>
        <w:t xml:space="preserve"> from Fingerprints of Faith</w:t>
      </w:r>
    </w:p>
    <w:p w:rsidR="000A1ADE" w:rsidRDefault="000A1ADE">
      <w:r>
        <w:t xml:space="preserve">His ideas were not new; the country had been founded on the very principles that he lived by. He was an extreme and passionate capitalist. He dusted off the old Constitution of the United States and taught the principles with a Christ-centered, ten-commandments-based philosophy. </w:t>
      </w:r>
      <w:r w:rsidR="00D7585C">
        <w:t>Elias</w:t>
      </w:r>
      <w:r>
        <w:t xml:space="preserve"> sometimes, when he was young, accompanied his father on his many sermons and lectures. Alonzo railed against the socialist agenda, but he also brought the capitalists to their knees.</w:t>
      </w:r>
    </w:p>
    <w:p w:rsidR="00D7585C" w:rsidRDefault="000A1ADE">
      <w:r>
        <w:tab/>
        <w:t>His favorite quote was, “CAPITALISM WITHOUT CHRIST IS JUST GREED!”</w:t>
      </w:r>
    </w:p>
    <w:p w:rsidR="000A1ADE" w:rsidRDefault="00D7585C">
      <w:r>
        <w:tab/>
        <w:t>He’d been kicked out of most colleges and large venues, but still he preached his message. He was a modern-day Billy Graham and Martin Luther King Jr. rolled into one. He had a large following , and when Elias agreed to fund his noble experiment, all he needed was a venue to prove his ideas.</w:t>
      </w:r>
      <w:r w:rsidR="000A1ADE">
        <w:t xml:space="preserve"> </w:t>
      </w:r>
    </w:p>
    <w:sectPr w:rsidR="000A1ADE" w:rsidSect="002D4E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1ADE"/>
    <w:rsid w:val="000A1ADE"/>
    <w:rsid w:val="002D4E32"/>
    <w:rsid w:val="00D75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E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2019-11-22T22:06:00Z</dcterms:created>
  <dcterms:modified xsi:type="dcterms:W3CDTF">2019-11-22T22:21:00Z</dcterms:modified>
</cp:coreProperties>
</file>